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763F" w:rsidRDefault="00C35F85">
      <w:r>
        <w:rPr>
          <w:noProof/>
          <w:lang w:eastAsia="ru-RU"/>
        </w:rPr>
        <w:pict>
          <v:rect id="_x0000_s1026" style="position:absolute;margin-left:319.95pt;margin-top:.3pt;width:149.25pt;height:75.75pt;z-index:251658240">
            <v:textbox>
              <w:txbxContent>
                <w:p w:rsidR="00C35F85" w:rsidRPr="00C35F85" w:rsidRDefault="00C35F85" w:rsidP="00C35F85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35F85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Приложение</w:t>
                  </w:r>
                </w:p>
                <w:p w:rsidR="00C35F85" w:rsidRPr="00C35F85" w:rsidRDefault="00C35F85" w:rsidP="00C35F85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к</w:t>
                  </w:r>
                  <w:r w:rsidRPr="00C35F85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решению Совета депутатов </w:t>
                  </w:r>
                  <w:proofErr w:type="spellStart"/>
                  <w:r w:rsidRPr="00C35F85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Соль-Илецкого</w:t>
                  </w:r>
                  <w:proofErr w:type="spellEnd"/>
                  <w:r w:rsidRPr="00C35F85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городского округа</w:t>
                  </w:r>
                </w:p>
                <w:p w:rsidR="00C35F85" w:rsidRPr="00C35F85" w:rsidRDefault="00C35F85" w:rsidP="00C35F85">
                  <w:pPr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35F85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От 28.09.2016 № 450</w:t>
                  </w:r>
                </w:p>
                <w:p w:rsidR="00C35F85" w:rsidRDefault="00C35F85" w:rsidP="00C35F85">
                  <w:pPr>
                    <w:spacing w:after="0" w:line="240" w:lineRule="auto"/>
                  </w:pPr>
                </w:p>
                <w:p w:rsidR="00C35F85" w:rsidRDefault="00C35F85" w:rsidP="00C35F85">
                  <w:pPr>
                    <w:spacing w:after="0"/>
                  </w:pPr>
                </w:p>
              </w:txbxContent>
            </v:textbox>
          </v:rect>
        </w:pict>
      </w:r>
      <w:r>
        <w:rPr>
          <w:noProof/>
          <w:lang w:eastAsia="ru-RU"/>
        </w:rPr>
        <w:drawing>
          <wp:inline distT="0" distB="0" distL="0" distR="0">
            <wp:extent cx="5940425" cy="9259574"/>
            <wp:effectExtent l="19050" t="0" r="3175" b="0"/>
            <wp:docPr id="1" name="Рисунок 1" descr="C:\Users\sapogkova\Documents\Мероприятия\Мероприятия\Мероприятия 2014\преобразование\Совет депутатов МО ГО\Заседания Совета\23 заседание\решения 23\решение 450 наименование улиц\приложение к решени. 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pogkova\Documents\Мероприятия\Мероприятия\Мероприятия 2014\преобразование\Совет депутатов МО ГО\Заседания Совета\23 заседание\решения 23\решение 450 наименование улиц\приложение к решени. 45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259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4763F" w:rsidSect="00F4763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35F85"/>
    <w:rsid w:val="00040CDC"/>
    <w:rsid w:val="002C7C84"/>
    <w:rsid w:val="002D73AD"/>
    <w:rsid w:val="00427A8E"/>
    <w:rsid w:val="004D0518"/>
    <w:rsid w:val="006076FE"/>
    <w:rsid w:val="0061445B"/>
    <w:rsid w:val="00621825"/>
    <w:rsid w:val="00627550"/>
    <w:rsid w:val="006E222F"/>
    <w:rsid w:val="006E53EC"/>
    <w:rsid w:val="007109DF"/>
    <w:rsid w:val="0077581A"/>
    <w:rsid w:val="00857FB0"/>
    <w:rsid w:val="00983E50"/>
    <w:rsid w:val="00A8558F"/>
    <w:rsid w:val="00B94A43"/>
    <w:rsid w:val="00BA7B17"/>
    <w:rsid w:val="00C037FA"/>
    <w:rsid w:val="00C35F85"/>
    <w:rsid w:val="00C54626"/>
    <w:rsid w:val="00D304CB"/>
    <w:rsid w:val="00EB48A0"/>
    <w:rsid w:val="00EE0C82"/>
    <w:rsid w:val="00F476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4763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35F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35F8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Сапожкова</dc:creator>
  <cp:keywords/>
  <dc:description/>
  <cp:lastModifiedBy>Сапожкова</cp:lastModifiedBy>
  <cp:revision>3</cp:revision>
  <cp:lastPrinted>2016-09-30T04:53:00Z</cp:lastPrinted>
  <dcterms:created xsi:type="dcterms:W3CDTF">2016-09-30T04:25:00Z</dcterms:created>
  <dcterms:modified xsi:type="dcterms:W3CDTF">2016-09-30T04:54:00Z</dcterms:modified>
</cp:coreProperties>
</file>